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6D" w:rsidRPr="00C215CC" w:rsidRDefault="0024256D" w:rsidP="0024256D">
      <w:pPr>
        <w:jc w:val="center"/>
        <w:rPr>
          <w:rFonts w:ascii="Times New Roman" w:hAnsi="Times New Roman"/>
        </w:rPr>
      </w:pPr>
      <w:r w:rsidRPr="00C215CC">
        <w:rPr>
          <w:rFonts w:ascii="Times New Roman" w:hAnsi="Times New Roman"/>
        </w:rPr>
        <w:t>Пояснительная записка</w:t>
      </w:r>
    </w:p>
    <w:p w:rsidR="0024256D" w:rsidRPr="00C215CC" w:rsidRDefault="0024256D" w:rsidP="0024256D">
      <w:pPr>
        <w:pStyle w:val="a5"/>
        <w:shd w:val="clear" w:color="auto" w:fill="FFFFFF"/>
        <w:spacing w:before="0" w:beforeAutospacing="0"/>
      </w:pPr>
      <w:r w:rsidRPr="00C215CC">
        <w:t xml:space="preserve">  Рабочая программа по предмету «Речевая практика»  для 3 класса составлена на основе </w:t>
      </w:r>
    </w:p>
    <w:p w:rsidR="0024256D" w:rsidRPr="00B55DF3" w:rsidRDefault="0024256D" w:rsidP="0024256D">
      <w:pPr>
        <w:pStyle w:val="a5"/>
        <w:numPr>
          <w:ilvl w:val="0"/>
          <w:numId w:val="1"/>
        </w:numPr>
        <w:shd w:val="clear" w:color="auto" w:fill="FFFFFF"/>
        <w:spacing w:before="0" w:beforeAutospacing="0"/>
      </w:pPr>
      <w:r>
        <w:t>А</w:t>
      </w:r>
      <w:r w:rsidRPr="00B55DF3">
        <w:t xml:space="preserve">даптированной основной общеобразовательной программы образования </w:t>
      </w:r>
      <w:proofErr w:type="gramStart"/>
      <w:r w:rsidRPr="00B55DF3">
        <w:t>обучающихся</w:t>
      </w:r>
      <w:proofErr w:type="gramEnd"/>
      <w:r w:rsidRPr="00B55DF3">
        <w:t xml:space="preserve"> с умственной отсталостью (интеллектуальными нарушениями)</w:t>
      </w:r>
    </w:p>
    <w:p w:rsidR="0024256D" w:rsidRPr="00B55DF3" w:rsidRDefault="0024256D" w:rsidP="0024256D">
      <w:pPr>
        <w:pStyle w:val="a5"/>
        <w:numPr>
          <w:ilvl w:val="0"/>
          <w:numId w:val="1"/>
        </w:numPr>
        <w:shd w:val="clear" w:color="auto" w:fill="FFFFFF"/>
        <w:spacing w:before="0" w:beforeAutospacing="0"/>
        <w:jc w:val="both"/>
      </w:pPr>
      <w:r w:rsidRPr="00B55DF3">
        <w:t xml:space="preserve">ФГОС образования </w:t>
      </w:r>
      <w:proofErr w:type="gramStart"/>
      <w:r w:rsidRPr="00B55DF3">
        <w:t>обучающихся</w:t>
      </w:r>
      <w:proofErr w:type="gramEnd"/>
      <w:r w:rsidRPr="00B55DF3">
        <w:t xml:space="preserve"> с умственной отсталостью (интеллектуальными нарушениями).</w:t>
      </w:r>
    </w:p>
    <w:p w:rsidR="0024256D" w:rsidRPr="00B55DF3" w:rsidRDefault="0024256D" w:rsidP="0024256D">
      <w:pPr>
        <w:pStyle w:val="a5"/>
        <w:numPr>
          <w:ilvl w:val="0"/>
          <w:numId w:val="1"/>
        </w:numPr>
        <w:shd w:val="clear" w:color="auto" w:fill="FFFFFF"/>
        <w:spacing w:before="0" w:beforeAutospacing="0"/>
        <w:jc w:val="both"/>
      </w:pPr>
      <w:r w:rsidRPr="00B55DF3">
        <w:t>Учебного плана образовательного учреждения.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ind w:firstLine="71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В младших классах изучение всех предметов, входящих в структуру русского языка, призвано решить следующие </w:t>
      </w:r>
      <w:r w:rsidRPr="00BC0B1A">
        <w:rPr>
          <w:rFonts w:ascii="Times New Roman" w:hAnsi="Times New Roman"/>
          <w:b/>
        </w:rPr>
        <w:t>задачи</w:t>
      </w:r>
      <w:r w:rsidRPr="00FB7DE8">
        <w:rPr>
          <w:rFonts w:ascii="Times New Roman" w:hAnsi="Times New Roman"/>
        </w:rPr>
        <w:t>: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ind w:right="46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―Уточнение и обогащение представлений об окружающей </w:t>
      </w:r>
      <w:proofErr w:type="gramStart"/>
      <w:r w:rsidRPr="00FB7DE8">
        <w:rPr>
          <w:rFonts w:ascii="Times New Roman" w:hAnsi="Times New Roman"/>
        </w:rPr>
        <w:t>действительности</w:t>
      </w:r>
      <w:proofErr w:type="gramEnd"/>
      <w:r w:rsidRPr="00FB7DE8">
        <w:rPr>
          <w:rFonts w:ascii="Times New Roman" w:hAnsi="Times New Roman"/>
        </w:rPr>
        <w:t xml:space="preserve"> и овладение на этой основе языковыми средствами (слово, предложение, словосочетание); </w:t>
      </w:r>
    </w:p>
    <w:p w:rsidR="0024256D" w:rsidRDefault="0024256D" w:rsidP="0024256D">
      <w:pPr>
        <w:widowControl w:val="0"/>
        <w:overflowPunct w:val="0"/>
        <w:autoSpaceDE w:val="0"/>
        <w:autoSpaceDN w:val="0"/>
        <w:adjustRightInd w:val="0"/>
        <w:ind w:right="46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―</w:t>
      </w:r>
      <w:r>
        <w:rPr>
          <w:rFonts w:ascii="Times New Roman" w:hAnsi="Times New Roman"/>
        </w:rPr>
        <w:t xml:space="preserve"> Р</w:t>
      </w:r>
      <w:r w:rsidRPr="00FB7DE8">
        <w:rPr>
          <w:rFonts w:ascii="Times New Roman" w:hAnsi="Times New Roman"/>
        </w:rPr>
        <w:t xml:space="preserve">азвитие коммуникативно-речевых навыков;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ind w:right="46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―Коррекция недостатков речевой и мыслительной деятельности;</w:t>
      </w:r>
    </w:p>
    <w:p w:rsidR="0024256D" w:rsidRDefault="0024256D" w:rsidP="0024256D">
      <w:pPr>
        <w:widowControl w:val="0"/>
        <w:overflowPunct w:val="0"/>
        <w:autoSpaceDE w:val="0"/>
        <w:autoSpaceDN w:val="0"/>
        <w:adjustRightInd w:val="0"/>
        <w:ind w:right="6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―Формирование основ навыка полноценного чтения художественных текстов доступных для понимания по структуре и содержанию;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ind w:right="6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―Развитие навыков устной коммуникации;</w:t>
      </w:r>
    </w:p>
    <w:p w:rsidR="0024256D" w:rsidRPr="00FB7DE8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FB7DE8">
        <w:rPr>
          <w:rFonts w:ascii="Times New Roman" w:hAnsi="Times New Roman"/>
        </w:rPr>
        <w:t>―Формирование положительных нравственных качеств и свойств личности.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ind w:firstLine="710"/>
        <w:jc w:val="both"/>
        <w:rPr>
          <w:rFonts w:ascii="Times New Roman" w:hAnsi="Times New Roman"/>
        </w:rPr>
      </w:pP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ind w:firstLine="71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Использование усвоенных языковых средств (слов, словосочетаний и конструкций предложений) для выражения просьбы и собственного намерения (после проведения подготовительной работы); ответов на вопросы педагога и товарищей класса. Пересказ прослушанных и предварительно разобранных небольших по объему текстов с опорой на вопросы учителя и иллюстративный материал. Составление двух-трех предложений с опорой на серию сюжетных картин, организованные наблюдения, практические действия и т.д.</w:t>
      </w:r>
    </w:p>
    <w:p w:rsidR="0024256D" w:rsidRPr="00E26CFA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E26CFA">
        <w:rPr>
          <w:rFonts w:ascii="Times New Roman" w:hAnsi="Times New Roman"/>
          <w:bCs/>
        </w:rPr>
        <w:t xml:space="preserve">          Обучение ведется по учебнику </w:t>
      </w:r>
      <w:r w:rsidRPr="00E26CFA">
        <w:rPr>
          <w:rFonts w:ascii="Times New Roman" w:hAnsi="Times New Roman"/>
        </w:rPr>
        <w:t>С.В. Комаров</w:t>
      </w:r>
      <w:r>
        <w:rPr>
          <w:rFonts w:ascii="Times New Roman" w:hAnsi="Times New Roman"/>
        </w:rPr>
        <w:t>ой</w:t>
      </w:r>
      <w:r w:rsidRPr="00E26C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«Речевая практика» 3</w:t>
      </w:r>
      <w:r w:rsidRPr="00E26CFA">
        <w:rPr>
          <w:rFonts w:ascii="Times New Roman" w:hAnsi="Times New Roman"/>
        </w:rPr>
        <w:t xml:space="preserve"> класс</w:t>
      </w:r>
      <w:r>
        <w:rPr>
          <w:rFonts w:ascii="Times New Roman" w:hAnsi="Times New Roman"/>
        </w:rPr>
        <w:t>, 2021.</w:t>
      </w:r>
    </w:p>
    <w:p w:rsidR="0024256D" w:rsidRDefault="0024256D" w:rsidP="0024256D">
      <w:pPr>
        <w:widowControl w:val="0"/>
        <w:autoSpaceDE w:val="0"/>
        <w:autoSpaceDN w:val="0"/>
        <w:adjustRightInd w:val="0"/>
        <w:ind w:left="4540"/>
        <w:rPr>
          <w:rFonts w:ascii="Times New Roman" w:hAnsi="Times New Roman"/>
          <w:b/>
          <w:bCs/>
        </w:rPr>
      </w:pPr>
    </w:p>
    <w:p w:rsidR="0024256D" w:rsidRPr="00FB7DE8" w:rsidRDefault="0024256D" w:rsidP="002425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FB7DE8">
        <w:rPr>
          <w:rFonts w:ascii="Times New Roman" w:hAnsi="Times New Roman"/>
          <w:b/>
          <w:bCs/>
        </w:rPr>
        <w:t>Содержание учебного курса «</w:t>
      </w:r>
      <w:r>
        <w:rPr>
          <w:rFonts w:ascii="Times New Roman" w:hAnsi="Times New Roman"/>
          <w:b/>
          <w:bCs/>
        </w:rPr>
        <w:t>Устная речь</w:t>
      </w:r>
      <w:r w:rsidRPr="00FB7DE8">
        <w:rPr>
          <w:rFonts w:ascii="Times New Roman" w:hAnsi="Times New Roman"/>
          <w:b/>
          <w:bCs/>
        </w:rPr>
        <w:t>»</w:t>
      </w:r>
    </w:p>
    <w:p w:rsidR="0024256D" w:rsidRPr="00FB7DE8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 w:rsidRPr="00FB7DE8">
        <w:rPr>
          <w:rFonts w:ascii="Times New Roman" w:hAnsi="Times New Roman"/>
          <w:b/>
          <w:bCs/>
          <w:color w:val="000000"/>
        </w:rPr>
        <w:t xml:space="preserve">       </w:t>
      </w:r>
      <w:proofErr w:type="spellStart"/>
      <w:r w:rsidRPr="00FB7DE8">
        <w:rPr>
          <w:rFonts w:ascii="Times New Roman" w:hAnsi="Times New Roman"/>
          <w:b/>
          <w:bCs/>
          <w:color w:val="000000"/>
        </w:rPr>
        <w:t>Аудирование</w:t>
      </w:r>
      <w:proofErr w:type="spellEnd"/>
      <w:r w:rsidRPr="00FB7DE8">
        <w:rPr>
          <w:rFonts w:ascii="Times New Roman" w:hAnsi="Times New Roman"/>
          <w:b/>
          <w:bCs/>
          <w:color w:val="000000"/>
        </w:rPr>
        <w:t xml:space="preserve"> и понимание речи. 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40"/>
        <w:rPr>
          <w:sz w:val="24"/>
          <w:szCs w:val="24"/>
        </w:rPr>
      </w:pPr>
      <w:r w:rsidRPr="00FB7DE8">
        <w:rPr>
          <w:b/>
          <w:bCs/>
          <w:color w:val="000000"/>
          <w:sz w:val="24"/>
          <w:szCs w:val="24"/>
        </w:rPr>
        <w:t xml:space="preserve">       </w:t>
      </w:r>
      <w:r w:rsidRPr="00FB7DE8">
        <w:rPr>
          <w:color w:val="000000"/>
          <w:sz w:val="24"/>
          <w:szCs w:val="24"/>
          <w:lang w:bidi="ru-RU"/>
        </w:rPr>
        <w:t>Выполнение одночленных и двучленных инструкций по заданию учителя: «Сядь за парту и достань книгу», «В</w:t>
      </w:r>
      <w:r>
        <w:rPr>
          <w:color w:val="000000"/>
          <w:sz w:val="24"/>
          <w:szCs w:val="24"/>
          <w:lang w:bidi="ru-RU"/>
        </w:rPr>
        <w:t>озьми тетради на столе и раздай их</w:t>
      </w:r>
      <w:r w:rsidRPr="00FB7DE8">
        <w:rPr>
          <w:rStyle w:val="22pt"/>
          <w:sz w:val="24"/>
          <w:szCs w:val="24"/>
        </w:rPr>
        <w:t>»,</w:t>
      </w:r>
      <w:r w:rsidRPr="00FB7DE8">
        <w:rPr>
          <w:color w:val="000000"/>
          <w:sz w:val="24"/>
          <w:szCs w:val="24"/>
          <w:lang w:bidi="ru-RU"/>
        </w:rPr>
        <w:t xml:space="preserve"> «Возьми вазу и поставь в неё цветы» и т. д.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40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              </w:t>
      </w:r>
      <w:r w:rsidRPr="00FB7DE8">
        <w:rPr>
          <w:color w:val="000000"/>
          <w:sz w:val="24"/>
          <w:szCs w:val="24"/>
          <w:lang w:bidi="ru-RU"/>
        </w:rPr>
        <w:t>Слушание, запоминание и отчётливое воспроизведение ряда слоговых комплексов (2—3 слога), близких по звуча</w:t>
      </w:r>
      <w:r w:rsidRPr="00FB7DE8">
        <w:rPr>
          <w:color w:val="000000"/>
          <w:sz w:val="24"/>
          <w:szCs w:val="24"/>
          <w:lang w:bidi="ru-RU"/>
        </w:rPr>
        <w:softHyphen/>
        <w:t>нию и данных в</w:t>
      </w:r>
      <w:r w:rsidRPr="00BC0B1A">
        <w:rPr>
          <w:color w:val="000000"/>
          <w:sz w:val="24"/>
          <w:szCs w:val="24"/>
          <w:lang w:bidi="ru-RU"/>
        </w:rPr>
        <w:t xml:space="preserve"> </w:t>
      </w:r>
      <w:r w:rsidRPr="00FB7DE8">
        <w:rPr>
          <w:color w:val="000000"/>
          <w:sz w:val="24"/>
          <w:szCs w:val="24"/>
          <w:lang w:bidi="ru-RU"/>
        </w:rPr>
        <w:t xml:space="preserve">рифмованной форме: </w:t>
      </w:r>
      <w:proofErr w:type="spellStart"/>
      <w:r w:rsidRPr="00FB7DE8">
        <w:rPr>
          <w:rStyle w:val="23"/>
          <w:sz w:val="24"/>
          <w:szCs w:val="24"/>
        </w:rPr>
        <w:t>Жа-жа-жа</w:t>
      </w:r>
      <w:proofErr w:type="spellEnd"/>
      <w:r w:rsidRPr="00FB7DE8">
        <w:rPr>
          <w:color w:val="000000"/>
          <w:sz w:val="24"/>
          <w:szCs w:val="24"/>
          <w:lang w:bidi="ru-RU"/>
        </w:rPr>
        <w:t xml:space="preserve"> — </w:t>
      </w:r>
      <w:r w:rsidRPr="00FB7DE8">
        <w:rPr>
          <w:rStyle w:val="23"/>
          <w:sz w:val="24"/>
          <w:szCs w:val="24"/>
        </w:rPr>
        <w:t>есть иголки у ежа. Ша-ша ша</w:t>
      </w:r>
      <w:r w:rsidRPr="00FB7DE8">
        <w:rPr>
          <w:color w:val="000000"/>
          <w:sz w:val="24"/>
          <w:szCs w:val="24"/>
          <w:lang w:bidi="ru-RU"/>
        </w:rPr>
        <w:t xml:space="preserve"> — </w:t>
      </w:r>
      <w:r w:rsidRPr="00FB7DE8">
        <w:rPr>
          <w:rStyle w:val="23"/>
          <w:sz w:val="24"/>
          <w:szCs w:val="24"/>
        </w:rPr>
        <w:t>мама моет малыша.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40"/>
        <w:rPr>
          <w:rStyle w:val="23"/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 xml:space="preserve">Выбор из двух близких по содержанию картинок той, которая соответствует услышанному предложению: </w:t>
      </w:r>
      <w:r w:rsidRPr="00FB7DE8">
        <w:rPr>
          <w:rStyle w:val="23"/>
          <w:sz w:val="24"/>
          <w:szCs w:val="24"/>
        </w:rPr>
        <w:t>Шура вытирал пыль. Шура вытирала пыль; Лена поднималась на горку. Лена спускалась с горки.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Слуш</w:t>
      </w:r>
      <w:r w:rsidRPr="00794200">
        <w:rPr>
          <w:color w:val="000000"/>
          <w:sz w:val="24"/>
          <w:szCs w:val="24"/>
          <w:lang w:bidi="ru-RU"/>
        </w:rPr>
        <w:t>ание</w:t>
      </w:r>
      <w:r w:rsidRPr="00FB7DE8">
        <w:rPr>
          <w:color w:val="000000"/>
          <w:sz w:val="24"/>
          <w:szCs w:val="24"/>
          <w:lang w:bidi="ru-RU"/>
        </w:rPr>
        <w:t xml:space="preserve"> сказок и рассказов в устном изложении учи</w:t>
      </w:r>
      <w:r w:rsidRPr="00FB7DE8">
        <w:rPr>
          <w:color w:val="000000"/>
          <w:sz w:val="24"/>
          <w:szCs w:val="24"/>
          <w:lang w:bidi="ru-RU"/>
        </w:rPr>
        <w:softHyphen/>
        <w:t>теля, выбор учащимися картинок по мере изложения текста.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A"/>
        </w:rPr>
      </w:pP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A"/>
        </w:rPr>
      </w:pPr>
      <w:r w:rsidRPr="00FB7DE8">
        <w:rPr>
          <w:rFonts w:ascii="Times New Roman" w:hAnsi="Times New Roman"/>
          <w:b/>
          <w:bCs/>
          <w:color w:val="00000A"/>
        </w:rPr>
        <w:t xml:space="preserve">       Дикция и выразительность речи. 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Игры и упражнения на подвижность и чёткость движе</w:t>
      </w:r>
      <w:r w:rsidRPr="00FB7DE8">
        <w:rPr>
          <w:color w:val="000000"/>
          <w:sz w:val="24"/>
          <w:szCs w:val="24"/>
          <w:lang w:bidi="ru-RU"/>
        </w:rPr>
        <w:softHyphen/>
        <w:t>ний органов артикуляци</w:t>
      </w:r>
      <w:r>
        <w:rPr>
          <w:color w:val="000000"/>
          <w:sz w:val="24"/>
          <w:szCs w:val="24"/>
          <w:lang w:bidi="ru-RU"/>
        </w:rPr>
        <w:t xml:space="preserve">онного аппарата. Заучивание </w:t>
      </w:r>
      <w:proofErr w:type="spellStart"/>
      <w:r>
        <w:rPr>
          <w:color w:val="000000"/>
          <w:sz w:val="24"/>
          <w:szCs w:val="24"/>
          <w:lang w:bidi="ru-RU"/>
        </w:rPr>
        <w:t>чи</w:t>
      </w:r>
      <w:r w:rsidRPr="00FB7DE8">
        <w:rPr>
          <w:color w:val="000000"/>
          <w:sz w:val="24"/>
          <w:szCs w:val="24"/>
          <w:lang w:bidi="ru-RU"/>
        </w:rPr>
        <w:t>стоговорок</w:t>
      </w:r>
      <w:proofErr w:type="spellEnd"/>
      <w:r w:rsidRPr="00FB7DE8">
        <w:rPr>
          <w:color w:val="000000"/>
          <w:sz w:val="24"/>
          <w:szCs w:val="24"/>
          <w:lang w:bidi="ru-RU"/>
        </w:rPr>
        <w:t xml:space="preserve"> с голоса учителя, отчётливое и выразительное их произнесение.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lastRenderedPageBreak/>
        <w:t>Упражнения на развитие речевого дыхания. Пение сло</w:t>
      </w:r>
      <w:r w:rsidRPr="00FB7DE8">
        <w:rPr>
          <w:color w:val="000000"/>
          <w:sz w:val="24"/>
          <w:szCs w:val="24"/>
          <w:lang w:bidi="ru-RU"/>
        </w:rPr>
        <w:softHyphen/>
        <w:t>говых цепочек на мотивы знакомых детских песен. Пе</w:t>
      </w:r>
      <w:r w:rsidRPr="00FB7DE8">
        <w:rPr>
          <w:color w:val="000000"/>
          <w:sz w:val="24"/>
          <w:szCs w:val="24"/>
          <w:lang w:bidi="ru-RU"/>
        </w:rPr>
        <w:softHyphen/>
        <w:t>речисление предметов (2—3) на одном выдохе с указанием на эти предметы. Произнесение небольших стихотворений в сопровождении движений.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Различение громкой и тихой речи в игре или в специ</w:t>
      </w:r>
      <w:r w:rsidRPr="00FB7DE8">
        <w:rPr>
          <w:color w:val="000000"/>
          <w:sz w:val="24"/>
          <w:szCs w:val="24"/>
          <w:lang w:bidi="ru-RU"/>
        </w:rPr>
        <w:softHyphen/>
        <w:t>ально созданной учителем ситуации. Выбор и использова</w:t>
      </w:r>
      <w:r w:rsidRPr="00FB7DE8">
        <w:rPr>
          <w:color w:val="000000"/>
          <w:sz w:val="24"/>
          <w:szCs w:val="24"/>
          <w:lang w:bidi="ru-RU"/>
        </w:rPr>
        <w:softHyphen/>
        <w:t>ние правильной силы голоса в индивидуальных и хоровых упражнениях.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Быстрое и медленное произнесение ряда звуков, слогов и слов. Упражнения на изменение темпа речи в соответ</w:t>
      </w:r>
      <w:r w:rsidRPr="00FB7DE8">
        <w:rPr>
          <w:color w:val="000000"/>
          <w:sz w:val="24"/>
          <w:szCs w:val="24"/>
          <w:lang w:bidi="ru-RU"/>
        </w:rPr>
        <w:softHyphen/>
        <w:t xml:space="preserve">ствии с заданной ситуацией типа: </w:t>
      </w:r>
      <w:r w:rsidRPr="00FB7DE8">
        <w:rPr>
          <w:rStyle w:val="23"/>
          <w:sz w:val="24"/>
          <w:szCs w:val="24"/>
        </w:rPr>
        <w:t>Бабушка медленно спра</w:t>
      </w:r>
      <w:r w:rsidRPr="00FB7DE8">
        <w:rPr>
          <w:rStyle w:val="23"/>
          <w:sz w:val="24"/>
          <w:szCs w:val="24"/>
        </w:rPr>
        <w:softHyphen/>
        <w:t>шивает: «Ты... куда... идёшь... внучка?» Внучка быстро отвечает: «Я бегу к подружке».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Разучивание детских стихотворений, мини-диалогов с последующим их воспроизведением в ролевых играх.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Вопросительная и восклицательная интонация в сти</w:t>
      </w:r>
      <w:r w:rsidRPr="00FB7DE8">
        <w:rPr>
          <w:color w:val="000000"/>
          <w:sz w:val="24"/>
          <w:szCs w:val="24"/>
          <w:lang w:bidi="ru-RU"/>
        </w:rPr>
        <w:softHyphen/>
        <w:t>хотворениях, разучиваемых с голоса учителя (по подра</w:t>
      </w:r>
      <w:r w:rsidRPr="00FB7DE8">
        <w:rPr>
          <w:color w:val="000000"/>
          <w:sz w:val="24"/>
          <w:szCs w:val="24"/>
          <w:lang w:bidi="ru-RU"/>
        </w:rPr>
        <w:softHyphen/>
        <w:t>жанию). Практическое использование вопросительной и восклицательной интонации в речевых ситуациях (само</w:t>
      </w:r>
      <w:r w:rsidRPr="00FB7DE8">
        <w:rPr>
          <w:color w:val="000000"/>
          <w:sz w:val="24"/>
          <w:szCs w:val="24"/>
          <w:lang w:bidi="ru-RU"/>
        </w:rPr>
        <w:softHyphen/>
        <w:t>стоятельно или с помощью учителя).</w:t>
      </w:r>
    </w:p>
    <w:p w:rsidR="0024256D" w:rsidRPr="00FB7DE8" w:rsidRDefault="0024256D" w:rsidP="0024256D">
      <w:pPr>
        <w:pStyle w:val="22"/>
        <w:shd w:val="clear" w:color="auto" w:fill="auto"/>
        <w:spacing w:before="0" w:after="0" w:line="276" w:lineRule="auto"/>
        <w:ind w:firstLine="40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Выражение лица: весёлое, сердитое, грустное, удивлён</w:t>
      </w:r>
      <w:r w:rsidRPr="00FB7DE8">
        <w:rPr>
          <w:color w:val="000000"/>
          <w:sz w:val="24"/>
          <w:szCs w:val="24"/>
          <w:lang w:bidi="ru-RU"/>
        </w:rPr>
        <w:softHyphen/>
        <w:t>ное. Соотнесение соответствующего выражения лица с сим</w:t>
      </w:r>
      <w:r w:rsidRPr="00FB7DE8">
        <w:rPr>
          <w:color w:val="000000"/>
          <w:sz w:val="24"/>
          <w:szCs w:val="24"/>
          <w:lang w:bidi="ru-RU"/>
        </w:rPr>
        <w:softHyphen/>
        <w:t>волическим рисунком. Мимическая реакция на речь учи</w:t>
      </w:r>
      <w:r w:rsidRPr="00FB7DE8">
        <w:rPr>
          <w:color w:val="000000"/>
          <w:sz w:val="24"/>
          <w:szCs w:val="24"/>
          <w:lang w:bidi="ru-RU"/>
        </w:rPr>
        <w:softHyphen/>
        <w:t>теля, детей в ситуациях с заданным содержанием.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A"/>
        </w:rPr>
      </w:pP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A"/>
        </w:rPr>
      </w:pPr>
      <w:r w:rsidRPr="00FB7DE8">
        <w:rPr>
          <w:rFonts w:ascii="Times New Roman" w:hAnsi="Times New Roman"/>
          <w:b/>
          <w:bCs/>
          <w:color w:val="00000A"/>
        </w:rPr>
        <w:t xml:space="preserve">       Общение и его значение в жизни.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A"/>
        </w:rPr>
      </w:pPr>
      <w:r w:rsidRPr="00FB7DE8">
        <w:rPr>
          <w:rFonts w:ascii="Times New Roman" w:hAnsi="Times New Roman"/>
          <w:b/>
          <w:bCs/>
          <w:color w:val="00000A"/>
        </w:rPr>
        <w:t xml:space="preserve">       </w:t>
      </w:r>
      <w:r w:rsidRPr="00FB7DE8">
        <w:rPr>
          <w:rFonts w:ascii="Times New Roman" w:hAnsi="Times New Roman"/>
          <w:color w:val="00000A"/>
        </w:rPr>
        <w:t xml:space="preserve">Речевое и неречевое общение. Правила речевого общения. Письменное общение (афиши, реклама, письма, открытки и др.). Условные знаки в общении людей.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A"/>
        </w:rPr>
      </w:pPr>
      <w:r w:rsidRPr="00FB7DE8">
        <w:rPr>
          <w:rFonts w:ascii="Times New Roman" w:hAnsi="Times New Roman"/>
          <w:color w:val="00000A"/>
        </w:rPr>
        <w:t xml:space="preserve">       Общение на расстоянии. Кино, телевидение, радио.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A"/>
        </w:rPr>
      </w:pPr>
      <w:r w:rsidRPr="00FB7DE8">
        <w:rPr>
          <w:rFonts w:ascii="Times New Roman" w:hAnsi="Times New Roman"/>
          <w:color w:val="00000A"/>
        </w:rPr>
        <w:t xml:space="preserve">       Виртуальное общение. Общение в социальных сетях.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A"/>
        </w:rPr>
      </w:pPr>
      <w:r w:rsidRPr="00FB7DE8">
        <w:rPr>
          <w:rFonts w:ascii="Times New Roman" w:hAnsi="Times New Roman"/>
          <w:color w:val="00000A"/>
        </w:rPr>
        <w:t xml:space="preserve">       Влияние речи на мысли, чувства, поступки людей.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A"/>
        </w:rPr>
      </w:pPr>
    </w:p>
    <w:p w:rsidR="0024256D" w:rsidRPr="00FB7DE8" w:rsidRDefault="0024256D" w:rsidP="0024256D">
      <w:pPr>
        <w:pStyle w:val="330"/>
        <w:shd w:val="clear" w:color="auto" w:fill="auto"/>
        <w:spacing w:before="0" w:line="240" w:lineRule="auto"/>
        <w:ind w:right="80"/>
        <w:jc w:val="left"/>
        <w:rPr>
          <w:rFonts w:ascii="Times New Roman" w:hAnsi="Times New Roman" w:cs="Times New Roman"/>
          <w:sz w:val="24"/>
          <w:szCs w:val="24"/>
        </w:rPr>
      </w:pPr>
      <w:r w:rsidRPr="00FB7DE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   </w:t>
      </w:r>
      <w:r w:rsidRPr="00FB7DE8">
        <w:rPr>
          <w:rFonts w:ascii="Times New Roman" w:hAnsi="Times New Roman" w:cs="Times New Roman"/>
          <w:color w:val="000000"/>
          <w:sz w:val="24"/>
          <w:szCs w:val="24"/>
          <w:lang w:bidi="ru-RU"/>
        </w:rPr>
        <w:t>Культура общения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/>
        </w:rPr>
      </w:pPr>
      <w:r w:rsidRPr="00FB7DE8">
        <w:rPr>
          <w:rFonts w:ascii="Times New Roman" w:hAnsi="Times New Roman"/>
          <w:i/>
          <w:iCs/>
          <w:color w:val="000000"/>
        </w:rPr>
        <w:t xml:space="preserve">       Базовые формулы речевого общения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Обращение, привлечение внимания</w:t>
      </w:r>
      <w:r w:rsidRPr="00FB7DE8">
        <w:rPr>
          <w:rFonts w:ascii="Times New Roman" w:hAnsi="Times New Roman"/>
          <w:color w:val="000000"/>
        </w:rPr>
        <w:t>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Знакомство, представление, приветствие.</w:t>
      </w:r>
      <w:r w:rsidRPr="00FB7DE8">
        <w:rPr>
          <w:rFonts w:ascii="Times New Roman" w:hAnsi="Times New Roman"/>
          <w:color w:val="000000"/>
        </w:rPr>
        <w:t xml:space="preserve"> Формулы «Давай познакомимся», «Меня зовут …», «Меня зовут …, а тебя?». Формулы «Это …», «</w:t>
      </w:r>
      <w:proofErr w:type="gramStart"/>
      <w:r w:rsidRPr="00FB7DE8">
        <w:rPr>
          <w:rFonts w:ascii="Times New Roman" w:hAnsi="Times New Roman"/>
          <w:color w:val="000000"/>
        </w:rPr>
        <w:t>Познакомься</w:t>
      </w:r>
      <w:proofErr w:type="gramEnd"/>
      <w:r w:rsidRPr="00FB7DE8">
        <w:rPr>
          <w:rFonts w:ascii="Times New Roman" w:hAnsi="Times New Roman"/>
          <w:color w:val="000000"/>
        </w:rPr>
        <w:t xml:space="preserve"> пожалуйста, это …». Ответные реплики на приглашение познакомиться («Очень приятно!», «Рад познакомиться!»).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Приветствие и прощание.</w:t>
      </w:r>
      <w:r w:rsidRPr="00FB7DE8">
        <w:rPr>
          <w:rFonts w:ascii="Times New Roman" w:hAnsi="Times New Roman"/>
          <w:color w:val="000000"/>
        </w:rP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</w:t>
      </w:r>
      <w:r w:rsidRPr="00FB7DE8">
        <w:rPr>
          <w:rFonts w:ascii="Times New Roman" w:hAnsi="Times New Roman"/>
          <w:color w:val="000000"/>
        </w:rPr>
        <w:lastRenderedPageBreak/>
        <w:t>(фамильярные) формулы «здорово», «бывай», «</w:t>
      </w:r>
      <w:proofErr w:type="spellStart"/>
      <w:r w:rsidRPr="00FB7DE8">
        <w:rPr>
          <w:rFonts w:ascii="Times New Roman" w:hAnsi="Times New Roman"/>
          <w:color w:val="000000"/>
        </w:rPr>
        <w:t>чао</w:t>
      </w:r>
      <w:proofErr w:type="spellEnd"/>
      <w:r w:rsidRPr="00FB7DE8">
        <w:rPr>
          <w:rFonts w:ascii="Times New Roman" w:hAnsi="Times New Roman"/>
          <w:color w:val="000000"/>
        </w:rPr>
        <w:t xml:space="preserve">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Формулы, сопровождающие ситуации приветствия и прощания «Как дела?», «Как живешь?», «До завтра», «Всего хорошего» и др. Просьбы при прощании «Приход</w:t>
      </w:r>
      <w:proofErr w:type="gramStart"/>
      <w:r w:rsidRPr="00FB7DE8">
        <w:rPr>
          <w:rFonts w:ascii="Times New Roman" w:hAnsi="Times New Roman"/>
          <w:color w:val="000000"/>
        </w:rPr>
        <w:t>и(</w:t>
      </w:r>
      <w:proofErr w:type="gramEnd"/>
      <w:r w:rsidRPr="00FB7DE8">
        <w:rPr>
          <w:rFonts w:ascii="Times New Roman" w:hAnsi="Times New Roman"/>
          <w:color w:val="000000"/>
        </w:rPr>
        <w:t>те) еще», «Заходи(те», «Звони(те)».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Приглашение, предложение.</w:t>
      </w:r>
      <w:r w:rsidRPr="00FB7DE8">
        <w:rPr>
          <w:rFonts w:ascii="Times New Roman" w:hAnsi="Times New Roman"/>
          <w:color w:val="000000"/>
        </w:rPr>
        <w:t xml:space="preserve"> Приглашение домой. Правила поведения в гостях.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Поздравление, пожелание.</w:t>
      </w:r>
      <w:r w:rsidRPr="00FB7DE8">
        <w:rPr>
          <w:rFonts w:ascii="Times New Roman" w:hAnsi="Times New Roman"/>
          <w:color w:val="000000"/>
        </w:rPr>
        <w:t xml:space="preserve"> Формулы «Поздравляю </w:t>
      </w:r>
      <w:proofErr w:type="gramStart"/>
      <w:r w:rsidRPr="00FB7DE8">
        <w:rPr>
          <w:rFonts w:ascii="Times New Roman" w:hAnsi="Times New Roman"/>
          <w:color w:val="000000"/>
        </w:rPr>
        <w:t>с</w:t>
      </w:r>
      <w:proofErr w:type="gramEnd"/>
      <w:r w:rsidRPr="00FB7DE8">
        <w:rPr>
          <w:rFonts w:ascii="Times New Roman" w:hAnsi="Times New Roman"/>
          <w:color w:val="000000"/>
        </w:rPr>
        <w:t xml:space="preserve"> …», «Поздравляю </w:t>
      </w:r>
      <w:proofErr w:type="gramStart"/>
      <w:r w:rsidRPr="00FB7DE8">
        <w:rPr>
          <w:rFonts w:ascii="Times New Roman" w:hAnsi="Times New Roman"/>
          <w:color w:val="000000"/>
        </w:rPr>
        <w:t>с</w:t>
      </w:r>
      <w:proofErr w:type="gramEnd"/>
      <w:r w:rsidRPr="00FB7DE8">
        <w:rPr>
          <w:rFonts w:ascii="Times New Roman" w:hAnsi="Times New Roman"/>
          <w:color w:val="000000"/>
        </w:rPr>
        <w:t xml:space="preserve"> праздником …» и их развертывание с помощью обращения по имени и отчеству.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Пожелания близким и малознакомым людям, сверстникам и старшим. Различия пожеланий в связи с разными праздниками. Формулы «Желаю тебе …», «Желаю Вам …», «Я хочу пожелать …». Неречевые средства: улыбка, взгляд, доброжелательность тона.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Поздравительные открытки.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Формулы, сопровождающие вручение подарка «Это Вам (тебе)», «Я хочу подарить тебе …» и др. Этикетные и эмоциональные реакции на поздравления и подарки.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Одобрение, комплимент.</w:t>
      </w:r>
      <w:r w:rsidRPr="00FB7DE8">
        <w:rPr>
          <w:rFonts w:ascii="Times New Roman" w:hAnsi="Times New Roman"/>
          <w:color w:val="000000"/>
        </w:rPr>
        <w:t xml:space="preserve"> Формулы «Мне очень нравится твой …», «Как хорошо ты …», «Как красиво!» и др.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Телефонный разговор.</w:t>
      </w:r>
      <w:r w:rsidRPr="00FB7DE8">
        <w:rPr>
          <w:rFonts w:ascii="Times New Roman" w:hAnsi="Times New Roman"/>
          <w:color w:val="000000"/>
        </w:rPr>
        <w:t xml:space="preserve">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 w:rsidRPr="00FB7DE8">
        <w:rPr>
          <w:rFonts w:ascii="Times New Roman" w:hAnsi="Times New Roman"/>
          <w:color w:val="000000"/>
        </w:rPr>
        <w:t>Позовите</w:t>
      </w:r>
      <w:proofErr w:type="gramEnd"/>
      <w:r w:rsidRPr="00FB7DE8">
        <w:rPr>
          <w:rFonts w:ascii="Times New Roman" w:hAnsi="Times New Roman"/>
          <w:color w:val="000000"/>
        </w:rPr>
        <w:t xml:space="preserve">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Просьба, совет.</w:t>
      </w:r>
      <w:r w:rsidRPr="00FB7DE8">
        <w:rPr>
          <w:rFonts w:ascii="Times New Roman" w:hAnsi="Times New Roman"/>
          <w:color w:val="000000"/>
        </w:rPr>
        <w:t xml:space="preserve">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Развертывание просьбы с помощью мотивировки. Формулы «Пожалуйста,…»</w:t>
      </w:r>
      <w:proofErr w:type="gramStart"/>
      <w:r w:rsidRPr="00FB7DE8">
        <w:rPr>
          <w:rFonts w:ascii="Times New Roman" w:hAnsi="Times New Roman"/>
          <w:color w:val="000000"/>
        </w:rPr>
        <w:t>, «</w:t>
      </w:r>
      <w:proofErr w:type="gramEnd"/>
      <w:r w:rsidRPr="00FB7DE8">
        <w:rPr>
          <w:rFonts w:ascii="Times New Roman" w:hAnsi="Times New Roman"/>
          <w:color w:val="000000"/>
        </w:rPr>
        <w:t>Можно …, пожалуйс</w:t>
      </w:r>
      <w:r>
        <w:rPr>
          <w:rFonts w:ascii="Times New Roman" w:hAnsi="Times New Roman"/>
          <w:color w:val="000000"/>
        </w:rPr>
        <w:t>та!», «Разрешите….», «Можно мне</w:t>
      </w:r>
      <w:r w:rsidRPr="00FB7DE8">
        <w:rPr>
          <w:rFonts w:ascii="Times New Roman" w:hAnsi="Times New Roman"/>
          <w:color w:val="000000"/>
        </w:rPr>
        <w:t xml:space="preserve">…», «Можно я …».  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Мотивировка отказа. Формулы «Извините, но …».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Благодарность.</w:t>
      </w:r>
      <w:r w:rsidRPr="00FB7DE8">
        <w:rPr>
          <w:rFonts w:ascii="Times New Roman" w:hAnsi="Times New Roman"/>
          <w:color w:val="000000"/>
        </w:rPr>
        <w:t xml:space="preserve"> Формулы «спасибо», «большое спасибо», «пожалуйста».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</w:r>
      <w:proofErr w:type="gramStart"/>
      <w:r w:rsidRPr="00FB7DE8">
        <w:rPr>
          <w:rFonts w:ascii="Times New Roman" w:hAnsi="Times New Roman"/>
          <w:color w:val="000000"/>
        </w:rPr>
        <w:t>Ответные реплики на поздравление, пожелание («Спасибо за поздравление», «Я тоже поздравляю тебя (Вас)».</w:t>
      </w:r>
      <w:proofErr w:type="gramEnd"/>
      <w:r w:rsidRPr="00FB7DE8">
        <w:rPr>
          <w:rFonts w:ascii="Times New Roman" w:hAnsi="Times New Roman"/>
          <w:color w:val="000000"/>
        </w:rPr>
        <w:t xml:space="preserve"> </w:t>
      </w:r>
      <w:proofErr w:type="gramStart"/>
      <w:r w:rsidRPr="00FB7DE8">
        <w:rPr>
          <w:rFonts w:ascii="Times New Roman" w:hAnsi="Times New Roman"/>
          <w:color w:val="000000"/>
        </w:rPr>
        <w:t>«Спасибо, и тебя (Вас) поздравляю»).</w:t>
      </w:r>
      <w:proofErr w:type="gramEnd"/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Замечание, извинение.</w:t>
      </w:r>
      <w:r w:rsidRPr="00FB7DE8">
        <w:rPr>
          <w:rFonts w:ascii="Times New Roman" w:hAnsi="Times New Roman"/>
          <w:color w:val="000000"/>
        </w:rPr>
        <w:t xml:space="preserve"> Формулы «</w:t>
      </w:r>
      <w:proofErr w:type="gramStart"/>
      <w:r w:rsidRPr="00FB7DE8">
        <w:rPr>
          <w:rFonts w:ascii="Times New Roman" w:hAnsi="Times New Roman"/>
          <w:color w:val="000000"/>
        </w:rPr>
        <w:t>извините</w:t>
      </w:r>
      <w:proofErr w:type="gramEnd"/>
      <w:r w:rsidRPr="00FB7DE8">
        <w:rPr>
          <w:rFonts w:ascii="Times New Roman" w:hAnsi="Times New Roman"/>
          <w:color w:val="000000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FB7DE8">
        <w:rPr>
          <w:rFonts w:ascii="Times New Roman" w:hAnsi="Times New Roman"/>
          <w:color w:val="000000"/>
        </w:rPr>
        <w:t xml:space="preserve">       </w:t>
      </w:r>
      <w:r w:rsidRPr="00FB7DE8">
        <w:rPr>
          <w:rFonts w:ascii="Times New Roman" w:hAnsi="Times New Roman"/>
          <w:color w:val="000000"/>
          <w:u w:val="single"/>
        </w:rPr>
        <w:t>Сочувствие, утешение.</w:t>
      </w:r>
      <w:r w:rsidRPr="00FB7DE8">
        <w:rPr>
          <w:rFonts w:ascii="Times New Roman" w:hAnsi="Times New Roman"/>
          <w:color w:val="000000"/>
        </w:rPr>
        <w:t xml:space="preserve"> Сочувствие заболевшему сверстнику, взрослому. Слова поддержки, утешения.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</w:t>
      </w:r>
      <w:r w:rsidRPr="00FB7DE8">
        <w:rPr>
          <w:rFonts w:ascii="Times New Roman" w:hAnsi="Times New Roman"/>
          <w:u w:val="single"/>
        </w:rPr>
        <w:t>Одобрение, комплимент.</w:t>
      </w:r>
      <w:r w:rsidRPr="00FB7DE8">
        <w:rPr>
          <w:rFonts w:ascii="Times New Roman" w:hAnsi="Times New Roman"/>
        </w:rPr>
        <w:t xml:space="preserve"> Одобрение как реакция на поздравления, подарки: «Молодец!», «Умница!», «Как красиво!»</w:t>
      </w:r>
    </w:p>
    <w:p w:rsidR="0024256D" w:rsidRPr="00BC0B1A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</w:rPr>
      </w:pPr>
      <w:r w:rsidRPr="00FB7DE8">
        <w:rPr>
          <w:rFonts w:ascii="Times New Roman" w:hAnsi="Times New Roman"/>
          <w:i/>
          <w:iCs/>
        </w:rPr>
        <w:t xml:space="preserve">       </w:t>
      </w:r>
      <w:r w:rsidRPr="00BC0B1A">
        <w:rPr>
          <w:rFonts w:ascii="Times New Roman" w:hAnsi="Times New Roman"/>
          <w:i/>
          <w:iCs/>
        </w:rPr>
        <w:t>Примерные темы речевых ситуаций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«Я  дома» (общение с близкими людьми, прием гостей).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«Я и мои товарищи» (игры и общение со сверстниками, общение в школе, в секции, в творческой студии).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</w:t>
      </w:r>
      <w:proofErr w:type="gramStart"/>
      <w:r w:rsidRPr="00FB7DE8">
        <w:rPr>
          <w:rFonts w:ascii="Times New Roman" w:hAnsi="Times New Roman"/>
        </w:rPr>
        <w:t>«Я за порогом дома» (покупка, поездка в транспорте, обращение за помощью (в т.ч. в экстренной ситуации), поведение в общественных местах (кино, кафе и др.).</w:t>
      </w:r>
      <w:proofErr w:type="gramEnd"/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«Я в мире природы» (общение с животными, поведение в парке, в лесу).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 </w:t>
      </w:r>
      <w:r w:rsidRPr="00FB7DE8">
        <w:rPr>
          <w:rFonts w:ascii="Times New Roman" w:hAnsi="Times New Roman"/>
        </w:rPr>
        <w:lastRenderedPageBreak/>
        <w:t>форм знакомства на уроках могут быть организованы речевые ситуации «Давайте познакомимся!», «Знакомство во дворе», «Знакомство в гостях».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</w:rPr>
      </w:pPr>
      <w:r w:rsidRPr="00FB7DE8">
        <w:rPr>
          <w:rFonts w:ascii="Times New Roman" w:hAnsi="Times New Roman"/>
          <w:i/>
          <w:iCs/>
        </w:rPr>
        <w:t xml:space="preserve">       Алгоритм работы над темой речевой ситуации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Выявление и расширение представлений по теме речевой ситуации.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Актуализация, уточнение и расширение словарного запаса о теме ситуации.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Составление предложений по теме ситуации, в т.ч. ответы на вопросы и формулирование вопросов учителю, одноклассникам.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Конструирование диалогов, участие в диалогах по теме ситуации.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Выбор атрибутов к ролевой игре по теме речевой ситуации. Уточнение ролей, сюжета игры, его вариативности.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Моделирование речевой ситуации.</w:t>
      </w:r>
    </w:p>
    <w:p w:rsidR="0024256D" w:rsidRPr="00FB7DE8" w:rsidRDefault="0024256D" w:rsidP="0024256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   Составление устного текста (диалогического или несложного монологического) по теме ситуации.</w:t>
      </w:r>
    </w:p>
    <w:p w:rsidR="0024256D" w:rsidRDefault="0024256D" w:rsidP="0024256D">
      <w:pPr>
        <w:shd w:val="clear" w:color="auto" w:fill="FFFFFF"/>
        <w:rPr>
          <w:rFonts w:ascii="Times New Roman" w:eastAsia="Times New Roman" w:hAnsi="Times New Roman"/>
          <w:b/>
          <w:bCs/>
        </w:rPr>
      </w:pPr>
    </w:p>
    <w:p w:rsidR="0024256D" w:rsidRPr="00F92D8D" w:rsidRDefault="0024256D" w:rsidP="0024256D">
      <w:pPr>
        <w:shd w:val="clear" w:color="auto" w:fill="FFFFFF"/>
        <w:spacing w:after="100" w:afterAutospacing="1"/>
        <w:rPr>
          <w:rFonts w:ascii="Times New Roman" w:eastAsia="Times New Roman" w:hAnsi="Times New Roman"/>
        </w:rPr>
      </w:pPr>
      <w:r w:rsidRPr="00F92D8D">
        <w:rPr>
          <w:rFonts w:ascii="Times New Roman" w:eastAsia="Times New Roman" w:hAnsi="Times New Roman"/>
          <w:b/>
          <w:bCs/>
        </w:rPr>
        <w:t>Место учебного предмета в учебном плане</w:t>
      </w:r>
    </w:p>
    <w:p w:rsidR="0024256D" w:rsidRPr="00C215CC" w:rsidRDefault="0024256D" w:rsidP="0024256D">
      <w:pPr>
        <w:shd w:val="clear" w:color="auto" w:fill="FFFFFF"/>
        <w:spacing w:after="100" w:afterAutospacing="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</w:t>
      </w:r>
      <w:r w:rsidRPr="00F92D8D">
        <w:rPr>
          <w:rFonts w:ascii="Times New Roman" w:eastAsia="Times New Roman" w:hAnsi="Times New Roman"/>
        </w:rPr>
        <w:t xml:space="preserve">Продолжительность курса </w:t>
      </w:r>
      <w:r>
        <w:rPr>
          <w:rFonts w:ascii="Times New Roman" w:eastAsia="Times New Roman" w:hAnsi="Times New Roman"/>
        </w:rPr>
        <w:t xml:space="preserve">«Речевая практика» </w:t>
      </w:r>
      <w:r w:rsidRPr="00F92D8D">
        <w:rPr>
          <w:rFonts w:ascii="Times New Roman" w:eastAsia="Times New Roman" w:hAnsi="Times New Roman"/>
        </w:rPr>
        <w:t xml:space="preserve"> в</w:t>
      </w:r>
      <w:r>
        <w:rPr>
          <w:rFonts w:ascii="Times New Roman" w:eastAsia="Times New Roman" w:hAnsi="Times New Roman"/>
        </w:rPr>
        <w:t xml:space="preserve"> 3 </w:t>
      </w:r>
      <w:r w:rsidRPr="00F92D8D">
        <w:rPr>
          <w:rFonts w:ascii="Times New Roman" w:eastAsia="Times New Roman" w:hAnsi="Times New Roman"/>
        </w:rPr>
        <w:t xml:space="preserve">классе </w:t>
      </w:r>
      <w:r>
        <w:rPr>
          <w:rFonts w:ascii="Times New Roman" w:eastAsia="Times New Roman" w:hAnsi="Times New Roman"/>
        </w:rPr>
        <w:t>68 ч (по</w:t>
      </w:r>
      <w:r w:rsidRPr="00F92D8D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2</w:t>
      </w:r>
      <w:r w:rsidRPr="00F92D8D">
        <w:rPr>
          <w:rFonts w:ascii="Times New Roman" w:eastAsia="Times New Roman" w:hAnsi="Times New Roman"/>
        </w:rPr>
        <w:t xml:space="preserve"> час</w:t>
      </w:r>
      <w:r>
        <w:rPr>
          <w:rFonts w:ascii="Times New Roman" w:eastAsia="Times New Roman" w:hAnsi="Times New Roman"/>
        </w:rPr>
        <w:t>а</w:t>
      </w:r>
      <w:r w:rsidRPr="00F92D8D">
        <w:rPr>
          <w:rFonts w:ascii="Times New Roman" w:eastAsia="Times New Roman" w:hAnsi="Times New Roman"/>
        </w:rPr>
        <w:t xml:space="preserve"> в неделю</w:t>
      </w:r>
      <w:r>
        <w:rPr>
          <w:rFonts w:ascii="Times New Roman" w:eastAsia="Times New Roman" w:hAnsi="Times New Roman"/>
        </w:rPr>
        <w:t>)</w:t>
      </w:r>
      <w:r w:rsidRPr="00F92D8D">
        <w:rPr>
          <w:rFonts w:ascii="Times New Roman" w:eastAsia="Times New Roman" w:hAnsi="Times New Roman"/>
        </w:rPr>
        <w:t>.</w:t>
      </w:r>
    </w:p>
    <w:p w:rsidR="0024256D" w:rsidRPr="00582ACF" w:rsidRDefault="0024256D" w:rsidP="0024256D">
      <w:pPr>
        <w:pStyle w:val="22"/>
        <w:shd w:val="clear" w:color="auto" w:fill="auto"/>
        <w:spacing w:after="72" w:line="276" w:lineRule="auto"/>
        <w:ind w:firstLine="400"/>
        <w:jc w:val="center"/>
        <w:rPr>
          <w:b/>
          <w:sz w:val="24"/>
          <w:szCs w:val="24"/>
        </w:rPr>
      </w:pPr>
      <w:r w:rsidRPr="00582ACF">
        <w:rPr>
          <w:b/>
          <w:sz w:val="24"/>
          <w:szCs w:val="24"/>
        </w:rPr>
        <w:t>Распределение часов по темам:</w:t>
      </w:r>
    </w:p>
    <w:tbl>
      <w:tblPr>
        <w:tblStyle w:val="a4"/>
        <w:tblW w:w="0" w:type="auto"/>
        <w:tblInd w:w="250" w:type="dxa"/>
        <w:tblLook w:val="04A0"/>
      </w:tblPr>
      <w:tblGrid>
        <w:gridCol w:w="709"/>
        <w:gridCol w:w="4112"/>
        <w:gridCol w:w="2125"/>
        <w:gridCol w:w="2268"/>
      </w:tblGrid>
      <w:tr w:rsidR="0024256D" w:rsidRPr="00582ACF" w:rsidTr="007369C5">
        <w:trPr>
          <w:trHeight w:val="263"/>
        </w:trPr>
        <w:tc>
          <w:tcPr>
            <w:tcW w:w="709" w:type="dxa"/>
            <w:vMerge w:val="restart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582ACF">
              <w:rPr>
                <w:b/>
                <w:sz w:val="24"/>
                <w:szCs w:val="24"/>
              </w:rPr>
              <w:t>№</w:t>
            </w:r>
          </w:p>
          <w:p w:rsidR="0024256D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582ACF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№</w:t>
            </w:r>
          </w:p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  <w:r w:rsidRPr="00582ACF">
              <w:rPr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582AC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12" w:type="dxa"/>
            <w:vMerge w:val="restart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582ACF">
              <w:rPr>
                <w:b/>
                <w:sz w:val="24"/>
                <w:szCs w:val="24"/>
              </w:rPr>
              <w:t>Название  раздела</w:t>
            </w:r>
          </w:p>
        </w:tc>
        <w:tc>
          <w:tcPr>
            <w:tcW w:w="4393" w:type="dxa"/>
            <w:gridSpan w:val="2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582ACF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4256D" w:rsidRPr="00582ACF" w:rsidTr="007369C5">
        <w:trPr>
          <w:trHeight w:val="291"/>
        </w:trPr>
        <w:tc>
          <w:tcPr>
            <w:tcW w:w="709" w:type="dxa"/>
            <w:vMerge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Адаптированная программа</w:t>
            </w:r>
          </w:p>
        </w:tc>
        <w:tc>
          <w:tcPr>
            <w:tcW w:w="2268" w:type="dxa"/>
          </w:tcPr>
          <w:p w:rsidR="0024256D" w:rsidRPr="00582ACF" w:rsidRDefault="0024256D" w:rsidP="007369C5">
            <w:pPr>
              <w:pStyle w:val="22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Рабочая программа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Снова в школу!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582ACF">
              <w:rPr>
                <w:sz w:val="24"/>
                <w:szCs w:val="24"/>
              </w:rPr>
              <w:t>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собрались поиграть…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r w:rsidRPr="00582ACF">
              <w:rPr>
                <w:sz w:val="24"/>
                <w:szCs w:val="24"/>
              </w:rPr>
              <w:t>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библиотеке.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82ACF">
              <w:rPr>
                <w:sz w:val="24"/>
                <w:szCs w:val="24"/>
              </w:rPr>
              <w:t xml:space="preserve">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Сказки про Машу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Отправляюсь в магазин.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разговор.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– зритель.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Какая сегодня погода?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Снегурочка.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Весёлый праздник.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Учимся понимать животных.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Узнай меня.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час.</w:t>
            </w:r>
          </w:p>
        </w:tc>
      </w:tr>
      <w:tr w:rsidR="0024256D" w:rsidRPr="00582ACF" w:rsidTr="007369C5">
        <w:tc>
          <w:tcPr>
            <w:tcW w:w="709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256D" w:rsidRDefault="0024256D" w:rsidP="007369C5">
            <w:pPr>
              <w:pStyle w:val="22"/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час.</w:t>
            </w:r>
          </w:p>
        </w:tc>
      </w:tr>
      <w:tr w:rsidR="0024256D" w:rsidRPr="00582ACF" w:rsidTr="007369C5">
        <w:tc>
          <w:tcPr>
            <w:tcW w:w="4821" w:type="dxa"/>
            <w:gridSpan w:val="2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82ACF">
              <w:rPr>
                <w:sz w:val="24"/>
                <w:szCs w:val="24"/>
              </w:rPr>
              <w:t>Итого:</w:t>
            </w:r>
          </w:p>
        </w:tc>
        <w:tc>
          <w:tcPr>
            <w:tcW w:w="2125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 час.</w:t>
            </w:r>
          </w:p>
        </w:tc>
        <w:tc>
          <w:tcPr>
            <w:tcW w:w="2268" w:type="dxa"/>
          </w:tcPr>
          <w:p w:rsidR="0024256D" w:rsidRPr="00582ACF" w:rsidRDefault="0024256D" w:rsidP="007369C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 </w:t>
            </w:r>
            <w:r w:rsidRPr="00582ACF">
              <w:rPr>
                <w:sz w:val="24"/>
                <w:szCs w:val="24"/>
              </w:rPr>
              <w:t>час.</w:t>
            </w:r>
          </w:p>
        </w:tc>
      </w:tr>
    </w:tbl>
    <w:p w:rsidR="0024256D" w:rsidRDefault="0024256D" w:rsidP="0024256D">
      <w:pPr>
        <w:pStyle w:val="170"/>
        <w:shd w:val="clear" w:color="auto" w:fill="auto"/>
        <w:spacing w:line="276" w:lineRule="auto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82AC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 </w:t>
      </w:r>
    </w:p>
    <w:p w:rsidR="0024256D" w:rsidRPr="00FB7DE8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4256D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4256D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4256D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4256D" w:rsidRPr="00FB7DE8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4256D" w:rsidRPr="00FB7DE8" w:rsidRDefault="0024256D" w:rsidP="0024256D">
      <w:pPr>
        <w:pStyle w:val="330"/>
        <w:shd w:val="clear" w:color="auto" w:fill="auto"/>
        <w:spacing w:before="0" w:line="276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FB7DE8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Основные требования к умениям учащихся</w:t>
      </w:r>
    </w:p>
    <w:p w:rsidR="0024256D" w:rsidRPr="00FB7DE8" w:rsidRDefault="0024256D" w:rsidP="0024256D">
      <w:pPr>
        <w:pStyle w:val="170"/>
        <w:shd w:val="clear" w:color="auto" w:fill="auto"/>
        <w:spacing w:line="276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FB7DE8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Учащиеся должны уметь:</w:t>
      </w:r>
    </w:p>
    <w:p w:rsidR="0024256D" w:rsidRPr="00FB7DE8" w:rsidRDefault="0024256D" w:rsidP="0024256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    1 уровень:</w:t>
      </w:r>
    </w:p>
    <w:p w:rsidR="0024256D" w:rsidRPr="00FB7DE8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605"/>
        </w:tabs>
        <w:spacing w:before="0" w:after="0" w:line="276" w:lineRule="auto"/>
        <w:ind w:firstLine="38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выполнять задания по словесной инструкции;</w:t>
      </w:r>
    </w:p>
    <w:p w:rsidR="0024256D" w:rsidRPr="00FB7DE8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571"/>
        </w:tabs>
        <w:spacing w:before="0" w:after="0" w:line="276" w:lineRule="auto"/>
        <w:ind w:firstLine="38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lastRenderedPageBreak/>
        <w:t>называть предметы и действия, соотносить их с кар</w:t>
      </w:r>
      <w:r w:rsidRPr="00FB7DE8">
        <w:rPr>
          <w:color w:val="000000"/>
          <w:sz w:val="24"/>
          <w:szCs w:val="24"/>
          <w:lang w:bidi="ru-RU"/>
        </w:rPr>
        <w:softHyphen/>
        <w:t>тинками;</w:t>
      </w:r>
    </w:p>
    <w:p w:rsidR="0024256D" w:rsidRPr="00FB7DE8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576"/>
        </w:tabs>
        <w:spacing w:before="0" w:after="124" w:line="276" w:lineRule="auto"/>
        <w:ind w:firstLine="38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внятно выражать просьбы, употреблять «вежливые» слова;</w:t>
      </w:r>
    </w:p>
    <w:p w:rsidR="0024256D" w:rsidRPr="00FB7DE8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571"/>
        </w:tabs>
        <w:spacing w:before="0" w:after="78" w:line="276" w:lineRule="auto"/>
        <w:ind w:firstLine="38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соблюдать правила речевого этикета при встрече и про</w:t>
      </w:r>
      <w:r w:rsidRPr="00FB7DE8">
        <w:rPr>
          <w:color w:val="000000"/>
          <w:sz w:val="24"/>
          <w:szCs w:val="24"/>
          <w:lang w:bidi="ru-RU"/>
        </w:rPr>
        <w:softHyphen/>
        <w:t>щании;</w:t>
      </w:r>
    </w:p>
    <w:p w:rsidR="0024256D" w:rsidRPr="00C215CC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576"/>
        </w:tabs>
        <w:spacing w:before="0" w:after="0" w:line="276" w:lineRule="auto"/>
        <w:ind w:firstLine="38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сообщать своё имя и фамилию, имена и отчества учи</w:t>
      </w:r>
      <w:r w:rsidRPr="00FB7DE8">
        <w:rPr>
          <w:color w:val="000000"/>
          <w:sz w:val="24"/>
          <w:szCs w:val="24"/>
          <w:lang w:bidi="ru-RU"/>
        </w:rPr>
        <w:softHyphen/>
        <w:t>телей, воспитателей, имена ближайших родственников.</w:t>
      </w:r>
    </w:p>
    <w:p w:rsidR="0024256D" w:rsidRPr="00FB7DE8" w:rsidRDefault="0024256D" w:rsidP="0024256D">
      <w:pPr>
        <w:pStyle w:val="22"/>
        <w:shd w:val="clear" w:color="auto" w:fill="auto"/>
        <w:tabs>
          <w:tab w:val="left" w:pos="576"/>
        </w:tabs>
        <w:spacing w:after="0" w:line="276" w:lineRule="auto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 xml:space="preserve">  2 уровень:</w:t>
      </w:r>
    </w:p>
    <w:p w:rsidR="0024256D" w:rsidRPr="00FB7DE8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571"/>
        </w:tabs>
        <w:spacing w:before="0" w:after="0" w:line="276" w:lineRule="auto"/>
        <w:ind w:firstLine="380"/>
        <w:jc w:val="left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выполнять по словесной инструкции учителя действия, повторяющиеся каждый день;</w:t>
      </w:r>
    </w:p>
    <w:p w:rsidR="0024256D" w:rsidRPr="00FB7DE8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605"/>
        </w:tabs>
        <w:spacing w:before="0" w:after="0" w:line="276" w:lineRule="auto"/>
        <w:ind w:firstLine="38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называть предметы и соотносить их с картинками;</w:t>
      </w:r>
    </w:p>
    <w:p w:rsidR="0024256D" w:rsidRPr="00C215CC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566"/>
        </w:tabs>
        <w:spacing w:before="0" w:after="0" w:line="276" w:lineRule="auto"/>
        <w:ind w:firstLine="380"/>
        <w:jc w:val="left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употреблять «вежливые» слова при обращении к другим людям;</w:t>
      </w:r>
    </w:p>
    <w:p w:rsidR="0024256D" w:rsidRPr="00FB7DE8" w:rsidRDefault="0024256D" w:rsidP="0024256D">
      <w:pPr>
        <w:pStyle w:val="22"/>
        <w:widowControl w:val="0"/>
        <w:numPr>
          <w:ilvl w:val="0"/>
          <w:numId w:val="2"/>
        </w:numPr>
        <w:shd w:val="clear" w:color="auto" w:fill="auto"/>
        <w:tabs>
          <w:tab w:val="left" w:pos="571"/>
        </w:tabs>
        <w:spacing w:before="0" w:after="0" w:line="276" w:lineRule="auto"/>
        <w:ind w:right="2947" w:firstLine="380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правильно здороваться при встрече и прощаться при   расставании;</w:t>
      </w:r>
    </w:p>
    <w:p w:rsidR="0024256D" w:rsidRPr="00FB7DE8" w:rsidRDefault="0024256D" w:rsidP="0024256D">
      <w:pPr>
        <w:pStyle w:val="22"/>
        <w:widowControl w:val="0"/>
        <w:shd w:val="clear" w:color="auto" w:fill="auto"/>
        <w:tabs>
          <w:tab w:val="left" w:pos="576"/>
        </w:tabs>
        <w:spacing w:before="0" w:after="0" w:line="276" w:lineRule="auto"/>
        <w:ind w:firstLine="0"/>
        <w:jc w:val="left"/>
        <w:rPr>
          <w:sz w:val="24"/>
          <w:szCs w:val="24"/>
        </w:rPr>
      </w:pPr>
      <w:r w:rsidRPr="00FB7DE8">
        <w:rPr>
          <w:color w:val="000000"/>
          <w:sz w:val="24"/>
          <w:szCs w:val="24"/>
          <w:lang w:bidi="ru-RU"/>
        </w:rPr>
        <w:t>сообщать своё имя и фамилию, имена и отчества учителей, воспитателей, имена ближайших родственников.</w:t>
      </w:r>
    </w:p>
    <w:p w:rsidR="0024256D" w:rsidRDefault="0024256D" w:rsidP="002425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24256D" w:rsidRDefault="0024256D" w:rsidP="002425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24256D" w:rsidRPr="00C215CC" w:rsidRDefault="0024256D" w:rsidP="002425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215CC">
        <w:rPr>
          <w:rFonts w:ascii="Times New Roman" w:hAnsi="Times New Roman"/>
          <w:b/>
          <w:bCs/>
        </w:rPr>
        <w:t>ПРЕДПОЛАГАЕМЫЕ РЕЗУЛЬТАТЫ</w:t>
      </w:r>
    </w:p>
    <w:p w:rsidR="0024256D" w:rsidRPr="00C215CC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24256D" w:rsidRPr="00C215CC" w:rsidRDefault="0024256D" w:rsidP="002425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215CC">
        <w:rPr>
          <w:rFonts w:ascii="Times New Roman" w:hAnsi="Times New Roman"/>
          <w:b/>
          <w:bCs/>
        </w:rPr>
        <w:t>Предметные результаты</w:t>
      </w:r>
    </w:p>
    <w:p w:rsidR="0024256D" w:rsidRPr="00C215CC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C215CC">
        <w:rPr>
          <w:rFonts w:ascii="Times New Roman" w:hAnsi="Times New Roman"/>
          <w:b/>
          <w:bCs/>
        </w:rPr>
        <w:t>Минимальный уровень:</w:t>
      </w:r>
    </w:p>
    <w:p w:rsidR="0024256D" w:rsidRPr="00C215CC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24256D" w:rsidRPr="00C215CC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15CC">
        <w:rPr>
          <w:rFonts w:ascii="Times New Roman" w:hAnsi="Times New Roman"/>
        </w:rPr>
        <w:t xml:space="preserve">- формулировка просьб и желаний с использованием этикетных слов и выражений; </w:t>
      </w:r>
    </w:p>
    <w:p w:rsidR="0024256D" w:rsidRPr="00C215CC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15CC">
        <w:rPr>
          <w:rFonts w:ascii="Times New Roman" w:hAnsi="Times New Roman"/>
        </w:rPr>
        <w:t>- участие в ролевых играх в соответствии с речевыми возможностями;</w:t>
      </w:r>
    </w:p>
    <w:p w:rsidR="0024256D" w:rsidRPr="00C215CC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15CC">
        <w:rPr>
          <w:rFonts w:ascii="Times New Roman" w:hAnsi="Times New Roman"/>
        </w:rPr>
        <w:t xml:space="preserve"> -восприятие на слух сказок и рассказов;</w:t>
      </w:r>
    </w:p>
    <w:p w:rsidR="0024256D" w:rsidRPr="00C215CC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15CC">
        <w:rPr>
          <w:rFonts w:ascii="Times New Roman" w:hAnsi="Times New Roman"/>
        </w:rPr>
        <w:t xml:space="preserve">- ответы на вопросы учителя по их содержанию с опорой на иллюстративный материал; </w:t>
      </w:r>
    </w:p>
    <w:p w:rsidR="0024256D" w:rsidRPr="00C215CC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15CC">
        <w:rPr>
          <w:rFonts w:ascii="Times New Roman" w:hAnsi="Times New Roman"/>
        </w:rPr>
        <w:t xml:space="preserve">- выразительное произнесение </w:t>
      </w:r>
      <w:proofErr w:type="spellStart"/>
      <w:r w:rsidRPr="00C215CC">
        <w:rPr>
          <w:rFonts w:ascii="Times New Roman" w:hAnsi="Times New Roman"/>
        </w:rPr>
        <w:t>чистоговорок</w:t>
      </w:r>
      <w:proofErr w:type="spellEnd"/>
      <w:r w:rsidRPr="00C215CC">
        <w:rPr>
          <w:rFonts w:ascii="Times New Roman" w:hAnsi="Times New Roman"/>
        </w:rPr>
        <w:t xml:space="preserve">, коротких стихотворений с опорой на образец чтения учителя; </w:t>
      </w:r>
    </w:p>
    <w:p w:rsidR="0024256D" w:rsidRPr="00C215CC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15CC">
        <w:rPr>
          <w:rFonts w:ascii="Times New Roman" w:hAnsi="Times New Roman"/>
        </w:rPr>
        <w:t xml:space="preserve">- участие в беседах на темы, близкие личному опыту ребенка; </w:t>
      </w:r>
    </w:p>
    <w:p w:rsidR="0024256D" w:rsidRPr="00C215CC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215CC">
        <w:rPr>
          <w:rFonts w:ascii="Times New Roman" w:hAnsi="Times New Roman"/>
        </w:rPr>
        <w:t>- ответы на вопросы учителя по содержанию прослушанных и/или просмотренных радио- и телепередач.</w:t>
      </w:r>
    </w:p>
    <w:p w:rsidR="0024256D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24256D" w:rsidRPr="00FB7DE8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  <w:b/>
          <w:bCs/>
        </w:rPr>
        <w:t>Достаточный уровень:</w:t>
      </w:r>
    </w:p>
    <w:p w:rsidR="0024256D" w:rsidRPr="00FB7DE8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- понимание содержания небольших по объему сказок, рассказов и стихотворений; ответы на вопросы;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- понимание содержания детских радио- и телепередач, ответы на вопросы учителя;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- активное участие в диалогах по темам речевых ситуаций;</w:t>
      </w:r>
    </w:p>
    <w:p w:rsidR="0024256D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FB7DE8">
        <w:rPr>
          <w:rFonts w:ascii="Times New Roman" w:hAnsi="Times New Roman"/>
        </w:rPr>
        <w:t>- высказывание своих просьб и желаний; выполнение речевых действий (приветствия, прощания, извинения и т. п.), используя соответствующие этикетные слова и выражения</w:t>
      </w:r>
      <w:r>
        <w:rPr>
          <w:rFonts w:ascii="Times New Roman" w:hAnsi="Times New Roman"/>
        </w:rPr>
        <w:t>.</w:t>
      </w:r>
      <w:r w:rsidRPr="00FB7DE8">
        <w:rPr>
          <w:rFonts w:ascii="Times New Roman" w:hAnsi="Times New Roman"/>
          <w:b/>
          <w:bCs/>
        </w:rPr>
        <w:t xml:space="preserve"> </w:t>
      </w:r>
    </w:p>
    <w:p w:rsidR="0024256D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24256D" w:rsidRPr="00FB7DE8" w:rsidRDefault="0024256D" w:rsidP="002425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FB7DE8">
        <w:rPr>
          <w:rFonts w:ascii="Times New Roman" w:hAnsi="Times New Roman"/>
          <w:b/>
          <w:bCs/>
        </w:rPr>
        <w:t>Личностные результаты</w:t>
      </w:r>
    </w:p>
    <w:p w:rsidR="0024256D" w:rsidRPr="00FB7DE8" w:rsidRDefault="0024256D" w:rsidP="002425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1)осознание себя как гражданина России; формирование чувства гордости за свою Родину;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2)формирование уважительного отношения к иному мнению, истории и культуре других народов;</w:t>
      </w:r>
    </w:p>
    <w:p w:rsidR="0024256D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3)развитие адекватных представлений о собственных возможностях, о насущно необходимом жизнеобеспечении;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lastRenderedPageBreak/>
        <w:t xml:space="preserve">4)овладение начальными навыками адаптации в динамично изменяющемся и развивающемся мире;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5)овладение социально-бытовыми умениями, используемыми в повседневной жизни;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6)владение навыками коммуникации и принятыми нормами социального взаимодействия;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7)способность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8)принятие и освоение социальной роли </w:t>
      </w:r>
      <w:proofErr w:type="gramStart"/>
      <w:r w:rsidRPr="00FB7DE8">
        <w:rPr>
          <w:rFonts w:ascii="Times New Roman" w:hAnsi="Times New Roman"/>
        </w:rPr>
        <w:t>обучающегося</w:t>
      </w:r>
      <w:proofErr w:type="gramEnd"/>
      <w:r w:rsidRPr="00FB7DE8">
        <w:rPr>
          <w:rFonts w:ascii="Times New Roman" w:hAnsi="Times New Roman"/>
        </w:rPr>
        <w:t>, формирование и развитие социально значимых мотивов учебной деятельности;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 xml:space="preserve">9)развитие навыков сотрудничества с взрослыми и сверстниками в разных социальных ситуациях; </w:t>
      </w:r>
    </w:p>
    <w:p w:rsidR="0024256D" w:rsidRPr="00FB7DE8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10)развитие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4256D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7DE8">
        <w:rPr>
          <w:rFonts w:ascii="Times New Roman" w:hAnsi="Times New Roman"/>
        </w:rPr>
        <w:t>11)формирование готовности к самостоятельной жизни.</w:t>
      </w:r>
    </w:p>
    <w:p w:rsidR="0024256D" w:rsidRDefault="0024256D" w:rsidP="0024256D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24256D" w:rsidRPr="003C1A1C" w:rsidRDefault="0024256D" w:rsidP="002425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C1A1C">
        <w:rPr>
          <w:rFonts w:ascii="Times New Roman" w:hAnsi="Times New Roman"/>
          <w:b/>
          <w:bCs/>
        </w:rPr>
        <w:t>Список литературы</w:t>
      </w:r>
    </w:p>
    <w:p w:rsidR="0024256D" w:rsidRPr="003C1A1C" w:rsidRDefault="0024256D" w:rsidP="0024256D">
      <w:pPr>
        <w:widowControl w:val="0"/>
        <w:autoSpaceDE w:val="0"/>
        <w:autoSpaceDN w:val="0"/>
        <w:adjustRightInd w:val="0"/>
        <w:spacing w:line="153" w:lineRule="exact"/>
        <w:rPr>
          <w:rFonts w:ascii="Times New Roman" w:hAnsi="Times New Roman"/>
        </w:rPr>
      </w:pPr>
    </w:p>
    <w:p w:rsidR="0024256D" w:rsidRPr="003C1A1C" w:rsidRDefault="0024256D" w:rsidP="0024256D">
      <w:pPr>
        <w:widowControl w:val="0"/>
        <w:autoSpaceDE w:val="0"/>
        <w:autoSpaceDN w:val="0"/>
        <w:adjustRightInd w:val="0"/>
        <w:spacing w:line="168" w:lineRule="exact"/>
        <w:rPr>
          <w:rFonts w:ascii="Times New Roman" w:hAnsi="Times New Roman"/>
        </w:rPr>
      </w:pPr>
    </w:p>
    <w:p w:rsidR="0024256D" w:rsidRPr="00F92D8D" w:rsidRDefault="0024256D" w:rsidP="0024256D">
      <w:pPr>
        <w:pStyle w:val="a5"/>
        <w:numPr>
          <w:ilvl w:val="3"/>
          <w:numId w:val="3"/>
        </w:numPr>
        <w:shd w:val="clear" w:color="auto" w:fill="FFFFFF"/>
        <w:spacing w:before="0" w:beforeAutospacing="0" w:after="120" w:afterAutospacing="0"/>
        <w:ind w:left="643"/>
        <w:jc w:val="both"/>
      </w:pPr>
      <w:r>
        <w:t>А</w:t>
      </w:r>
      <w:r w:rsidRPr="00F92D8D">
        <w:t>даптированн</w:t>
      </w:r>
      <w:r>
        <w:t xml:space="preserve">ая </w:t>
      </w:r>
      <w:r w:rsidRPr="00F92D8D">
        <w:t>основн</w:t>
      </w:r>
      <w:r>
        <w:t>ая</w:t>
      </w:r>
      <w:r w:rsidRPr="00F92D8D">
        <w:t xml:space="preserve"> общеобразовательн</w:t>
      </w:r>
      <w:r>
        <w:t>ая</w:t>
      </w:r>
      <w:r w:rsidRPr="00F92D8D">
        <w:t xml:space="preserve"> программ</w:t>
      </w:r>
      <w:r>
        <w:t>а</w:t>
      </w:r>
      <w:r w:rsidRPr="00F92D8D">
        <w:t xml:space="preserve">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нарушениями)</w:t>
      </w:r>
      <w:r>
        <w:t>.</w:t>
      </w:r>
    </w:p>
    <w:p w:rsidR="0024256D" w:rsidRPr="003C1A1C" w:rsidRDefault="0024256D" w:rsidP="0024256D">
      <w:pPr>
        <w:widowControl w:val="0"/>
        <w:autoSpaceDE w:val="0"/>
        <w:autoSpaceDN w:val="0"/>
        <w:adjustRightInd w:val="0"/>
        <w:spacing w:after="120" w:line="2" w:lineRule="exact"/>
        <w:rPr>
          <w:rFonts w:ascii="Times New Roman" w:hAnsi="Times New Roman"/>
        </w:rPr>
      </w:pPr>
    </w:p>
    <w:p w:rsidR="0024256D" w:rsidRPr="00E26CFA" w:rsidRDefault="0024256D" w:rsidP="0024256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left="643"/>
        <w:rPr>
          <w:rFonts w:ascii="Times New Roman" w:hAnsi="Times New Roman"/>
        </w:rPr>
      </w:pPr>
      <w:r w:rsidRPr="00E26CFA">
        <w:rPr>
          <w:rFonts w:ascii="Times New Roman" w:hAnsi="Times New Roman"/>
        </w:rPr>
        <w:t xml:space="preserve">Комарова С.В. </w:t>
      </w:r>
      <w:r>
        <w:rPr>
          <w:rFonts w:ascii="Times New Roman" w:hAnsi="Times New Roman"/>
        </w:rPr>
        <w:t>Речевая практика 3</w:t>
      </w:r>
      <w:r w:rsidRPr="00E26CFA">
        <w:rPr>
          <w:rFonts w:ascii="Times New Roman" w:hAnsi="Times New Roman"/>
        </w:rPr>
        <w:t xml:space="preserve"> класс</w:t>
      </w:r>
      <w:r>
        <w:rPr>
          <w:rFonts w:ascii="Times New Roman" w:hAnsi="Times New Roman"/>
        </w:rPr>
        <w:t>. У</w:t>
      </w:r>
      <w:r w:rsidRPr="00E26CFA">
        <w:rPr>
          <w:rFonts w:ascii="Times New Roman" w:hAnsi="Times New Roman"/>
        </w:rPr>
        <w:t>чебник для</w:t>
      </w:r>
      <w:r>
        <w:rPr>
          <w:rFonts w:ascii="Times New Roman" w:hAnsi="Times New Roman"/>
        </w:rPr>
        <w:t xml:space="preserve"> общеобразовательных организаций, реализующих адаптированные основные общеобразовательные программы</w:t>
      </w:r>
      <w:r w:rsidRPr="00E26CFA">
        <w:rPr>
          <w:rFonts w:ascii="Times New Roman" w:hAnsi="Times New Roman"/>
        </w:rPr>
        <w:t xml:space="preserve"> /  М.</w:t>
      </w:r>
      <w:proofErr w:type="gramStart"/>
      <w:r w:rsidRPr="00E26CFA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</w:t>
      </w:r>
      <w:r w:rsidRPr="00E26CFA">
        <w:rPr>
          <w:rFonts w:ascii="Times New Roman" w:hAnsi="Times New Roman"/>
        </w:rPr>
        <w:t>Просвещение, 201</w:t>
      </w:r>
      <w:r>
        <w:rPr>
          <w:rFonts w:ascii="Times New Roman" w:hAnsi="Times New Roman"/>
        </w:rPr>
        <w:t>8</w:t>
      </w:r>
      <w:r w:rsidRPr="00E26CFA">
        <w:rPr>
          <w:rFonts w:ascii="Times New Roman" w:hAnsi="Times New Roman"/>
        </w:rPr>
        <w:t>.</w:t>
      </w:r>
    </w:p>
    <w:p w:rsidR="0024256D" w:rsidRPr="003C1A1C" w:rsidRDefault="0024256D" w:rsidP="0024256D">
      <w:pPr>
        <w:widowControl w:val="0"/>
        <w:autoSpaceDE w:val="0"/>
        <w:autoSpaceDN w:val="0"/>
        <w:adjustRightInd w:val="0"/>
        <w:spacing w:line="162" w:lineRule="exact"/>
        <w:rPr>
          <w:rFonts w:ascii="Times New Roman" w:hAnsi="Times New Roman"/>
        </w:rPr>
      </w:pPr>
    </w:p>
    <w:p w:rsidR="0024256D" w:rsidRPr="00E26CFA" w:rsidRDefault="0024256D" w:rsidP="0024256D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404" w:lineRule="auto"/>
        <w:ind w:left="643"/>
        <w:rPr>
          <w:rFonts w:ascii="Times New Roman" w:hAnsi="Times New Roman"/>
        </w:rPr>
      </w:pPr>
      <w:proofErr w:type="spellStart"/>
      <w:r w:rsidRPr="00E26CFA">
        <w:rPr>
          <w:rFonts w:ascii="Times New Roman" w:hAnsi="Times New Roman"/>
        </w:rPr>
        <w:t>Новоторцева</w:t>
      </w:r>
      <w:proofErr w:type="spellEnd"/>
      <w:r>
        <w:rPr>
          <w:rFonts w:ascii="Times New Roman" w:hAnsi="Times New Roman"/>
        </w:rPr>
        <w:t xml:space="preserve"> Н.В. Развитие речи детей/   </w:t>
      </w:r>
      <w:r w:rsidRPr="00E26CFA">
        <w:rPr>
          <w:rFonts w:ascii="Times New Roman" w:hAnsi="Times New Roman"/>
        </w:rPr>
        <w:t>Ярославль: Академ</w:t>
      </w:r>
      <w:r>
        <w:rPr>
          <w:rFonts w:ascii="Times New Roman" w:hAnsi="Times New Roman"/>
        </w:rPr>
        <w:t xml:space="preserve">ия развития, 1996. </w:t>
      </w:r>
    </w:p>
    <w:p w:rsidR="0024256D" w:rsidRPr="00E26CFA" w:rsidRDefault="0024256D" w:rsidP="0024256D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404" w:lineRule="auto"/>
        <w:ind w:left="643"/>
        <w:rPr>
          <w:rFonts w:ascii="Times New Roman" w:hAnsi="Times New Roman"/>
        </w:rPr>
      </w:pPr>
      <w:proofErr w:type="spellStart"/>
      <w:r w:rsidRPr="00E26CFA">
        <w:rPr>
          <w:rFonts w:ascii="Times New Roman" w:hAnsi="Times New Roman"/>
        </w:rPr>
        <w:t>Тарабарина</w:t>
      </w:r>
      <w:proofErr w:type="spellEnd"/>
      <w:r w:rsidRPr="00E26CFA">
        <w:rPr>
          <w:rFonts w:ascii="Times New Roman" w:hAnsi="Times New Roman"/>
        </w:rPr>
        <w:t xml:space="preserve"> Т.И. Детям о времени/ Ярославль: Академия развития, 1996.</w:t>
      </w:r>
    </w:p>
    <w:p w:rsidR="0024256D" w:rsidRDefault="0024256D" w:rsidP="0024256D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404" w:lineRule="auto"/>
        <w:ind w:left="643"/>
        <w:rPr>
          <w:rFonts w:ascii="Times New Roman" w:hAnsi="Times New Roman"/>
        </w:rPr>
      </w:pPr>
      <w:r w:rsidRPr="00E26CFA">
        <w:rPr>
          <w:rFonts w:ascii="Times New Roman" w:hAnsi="Times New Roman"/>
        </w:rPr>
        <w:t>Васильева Н.Н. Развивающие игры для дошкольников/ Ярос</w:t>
      </w:r>
      <w:r>
        <w:rPr>
          <w:rFonts w:ascii="Times New Roman" w:hAnsi="Times New Roman"/>
        </w:rPr>
        <w:t>лавль: Академия развития, 2001.</w:t>
      </w:r>
    </w:p>
    <w:p w:rsidR="0024256D" w:rsidRDefault="0024256D" w:rsidP="0024256D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404" w:lineRule="auto"/>
        <w:ind w:left="643"/>
        <w:rPr>
          <w:rFonts w:ascii="Times New Roman" w:hAnsi="Times New Roman"/>
        </w:rPr>
      </w:pPr>
      <w:r w:rsidRPr="00BC0B1A">
        <w:rPr>
          <w:rFonts w:ascii="Times New Roman" w:hAnsi="Times New Roman"/>
        </w:rPr>
        <w:t xml:space="preserve">Лёвушкина О.Н. Словарная работа в начальных классах/М.: </w:t>
      </w:r>
      <w:proofErr w:type="spellStart"/>
      <w:r w:rsidRPr="00BC0B1A">
        <w:rPr>
          <w:rFonts w:ascii="Times New Roman" w:hAnsi="Times New Roman"/>
        </w:rPr>
        <w:t>Владос</w:t>
      </w:r>
      <w:proofErr w:type="spellEnd"/>
      <w:r w:rsidRPr="00BC0B1A">
        <w:rPr>
          <w:rFonts w:ascii="Times New Roman" w:hAnsi="Times New Roman"/>
        </w:rPr>
        <w:t>, 2002.</w:t>
      </w:r>
    </w:p>
    <w:p w:rsidR="0024256D" w:rsidRDefault="0024256D" w:rsidP="0024256D">
      <w:pPr>
        <w:rPr>
          <w:rFonts w:ascii="Times New Roman" w:hAnsi="Times New Roman"/>
          <w:sz w:val="28"/>
          <w:szCs w:val="28"/>
        </w:rPr>
      </w:pPr>
    </w:p>
    <w:p w:rsidR="0024256D" w:rsidRDefault="0024256D" w:rsidP="0024256D">
      <w:pPr>
        <w:pStyle w:val="a5"/>
        <w:spacing w:before="0" w:beforeAutospacing="0" w:after="0" w:afterAutospacing="0"/>
        <w:rPr>
          <w:b/>
        </w:rPr>
      </w:pPr>
    </w:p>
    <w:p w:rsidR="0024256D" w:rsidRDefault="0024256D" w:rsidP="0024256D">
      <w:pPr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proofErr w:type="gramStart"/>
      <w:r>
        <w:rPr>
          <w:rFonts w:ascii="Times New Roman" w:hAnsi="Times New Roman"/>
        </w:rPr>
        <w:t>СОГЛАСОВАНО</w:t>
      </w:r>
      <w:proofErr w:type="gramEnd"/>
    </w:p>
    <w:p w:rsidR="0024256D" w:rsidRDefault="0024256D" w:rsidP="0024256D">
      <w:pPr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Директор МБОУ ООШ №4</w:t>
      </w:r>
    </w:p>
    <w:p w:rsidR="0024256D" w:rsidRDefault="0024256D" w:rsidP="0024256D">
      <w:pPr>
        <w:rPr>
          <w:rFonts w:ascii="Times New Roman" w:hAnsi="Times New Roman"/>
        </w:rPr>
      </w:pPr>
      <w:r>
        <w:rPr>
          <w:rFonts w:ascii="Times New Roman" w:hAnsi="Times New Roman"/>
        </w:rPr>
        <w:t>методического объединения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</w:t>
      </w:r>
      <w:r>
        <w:rPr>
          <w:rFonts w:ascii="Times New Roman" w:hAnsi="Times New Roman"/>
        </w:rPr>
        <w:tab/>
        <w:t xml:space="preserve">                                  </w:t>
      </w:r>
      <w:proofErr w:type="spellStart"/>
      <w:r>
        <w:rPr>
          <w:rFonts w:ascii="Times New Roman" w:hAnsi="Times New Roman"/>
        </w:rPr>
        <w:t>им.В.С.Каширина</w:t>
      </w:r>
      <w:proofErr w:type="spellEnd"/>
      <w:r>
        <w:rPr>
          <w:rFonts w:ascii="Times New Roman" w:hAnsi="Times New Roman"/>
        </w:rPr>
        <w:t xml:space="preserve"> х</w:t>
      </w:r>
      <w:proofErr w:type="gramStart"/>
      <w:r>
        <w:rPr>
          <w:rFonts w:ascii="Times New Roman" w:hAnsi="Times New Roman"/>
        </w:rPr>
        <w:t>.Л</w:t>
      </w:r>
      <w:proofErr w:type="gramEnd"/>
      <w:r>
        <w:rPr>
          <w:rFonts w:ascii="Times New Roman" w:hAnsi="Times New Roman"/>
        </w:rPr>
        <w:t>юбимов</w:t>
      </w:r>
    </w:p>
    <w:p w:rsidR="0024256D" w:rsidRDefault="0024256D" w:rsidP="0024256D">
      <w:pPr>
        <w:tabs>
          <w:tab w:val="left" w:pos="66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учителей________________________________                                                                     </w:t>
      </w:r>
      <w:proofErr w:type="spellStart"/>
      <w:r>
        <w:rPr>
          <w:rFonts w:ascii="Times New Roman" w:hAnsi="Times New Roman"/>
        </w:rPr>
        <w:t>Назаренко</w:t>
      </w:r>
      <w:proofErr w:type="spellEnd"/>
      <w:r>
        <w:rPr>
          <w:rFonts w:ascii="Times New Roman" w:hAnsi="Times New Roman"/>
        </w:rPr>
        <w:t xml:space="preserve"> И.В.</w:t>
      </w:r>
    </w:p>
    <w:p w:rsidR="0024256D" w:rsidRDefault="0024256D" w:rsidP="002425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  <w:sz w:val="16"/>
          <w:szCs w:val="16"/>
        </w:rPr>
        <w:t>(предмет, курс)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24256D" w:rsidRDefault="0024256D" w:rsidP="0024256D">
      <w:pPr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 № 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</w:p>
    <w:p w:rsidR="0024256D" w:rsidRDefault="0024256D" w:rsidP="0024256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3</w:t>
      </w:r>
      <w:r>
        <w:rPr>
          <w:rFonts w:ascii="Times New Roman" w:hAnsi="Times New Roman"/>
          <w:u w:val="single"/>
        </w:rPr>
        <w:t>1.08.2020 года___</w:t>
      </w:r>
    </w:p>
    <w:p w:rsidR="0024256D" w:rsidRDefault="0024256D" w:rsidP="0024256D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</w:t>
      </w:r>
      <w:r>
        <w:rPr>
          <w:rFonts w:ascii="Times New Roman" w:hAnsi="Times New Roman"/>
          <w:sz w:val="16"/>
          <w:szCs w:val="16"/>
        </w:rPr>
        <w:t>(дата)</w:t>
      </w:r>
    </w:p>
    <w:p w:rsidR="0024256D" w:rsidRDefault="0024256D" w:rsidP="0024256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(подпись руководителя МО, ф.и</w:t>
      </w:r>
      <w:proofErr w:type="gramStart"/>
      <w:r>
        <w:rPr>
          <w:rFonts w:ascii="Times New Roman" w:hAnsi="Times New Roman"/>
          <w:sz w:val="20"/>
          <w:szCs w:val="20"/>
        </w:rPr>
        <w:t>.о</w:t>
      </w:r>
      <w:proofErr w:type="gramEnd"/>
      <w:r>
        <w:rPr>
          <w:rFonts w:ascii="Times New Roman" w:hAnsi="Times New Roman"/>
          <w:sz w:val="20"/>
          <w:szCs w:val="20"/>
        </w:rPr>
        <w:t>)</w:t>
      </w:r>
    </w:p>
    <w:p w:rsidR="0024256D" w:rsidRDefault="0024256D" w:rsidP="0024256D">
      <w:pPr>
        <w:rPr>
          <w:rFonts w:ascii="Times New Roman" w:hAnsi="Times New Roman"/>
          <w:sz w:val="20"/>
          <w:szCs w:val="20"/>
        </w:rPr>
      </w:pPr>
    </w:p>
    <w:p w:rsidR="00F16B36" w:rsidRDefault="00F16B36"/>
    <w:sectPr w:rsidR="00F16B36" w:rsidSect="00F1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05DB"/>
    <w:multiLevelType w:val="hybridMultilevel"/>
    <w:tmpl w:val="90BA9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D34FE"/>
    <w:multiLevelType w:val="multilevel"/>
    <w:tmpl w:val="83D4000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C16972"/>
    <w:multiLevelType w:val="hybridMultilevel"/>
    <w:tmpl w:val="8A94C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4256D"/>
    <w:rsid w:val="0024256D"/>
    <w:rsid w:val="00F1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6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4256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56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256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25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25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256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256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256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256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56D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24256D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256D"/>
    <w:pPr>
      <w:shd w:val="clear" w:color="auto" w:fill="FFFFFF"/>
      <w:spacing w:before="420" w:after="300" w:line="326" w:lineRule="exact"/>
      <w:ind w:firstLine="700"/>
      <w:jc w:val="both"/>
    </w:pPr>
    <w:rPr>
      <w:rFonts w:ascii="Times New Roman" w:eastAsiaTheme="minorHAnsi" w:hAnsi="Times New Roman"/>
      <w:sz w:val="25"/>
      <w:szCs w:val="25"/>
    </w:rPr>
  </w:style>
  <w:style w:type="table" w:styleId="a4">
    <w:name w:val="Table Grid"/>
    <w:basedOn w:val="a1"/>
    <w:uiPriority w:val="59"/>
    <w:rsid w:val="0024256D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2425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17">
    <w:name w:val="Основной текст (17)_"/>
    <w:link w:val="170"/>
    <w:rsid w:val="0024256D"/>
    <w:rPr>
      <w:rFonts w:ascii="Century Schoolbook" w:eastAsia="Century Schoolbook" w:hAnsi="Century Schoolbook" w:cs="Century Schoolbook"/>
      <w:i/>
      <w:iCs/>
      <w:sz w:val="21"/>
      <w:szCs w:val="21"/>
      <w:shd w:val="clear" w:color="auto" w:fill="FFFFFF"/>
    </w:rPr>
  </w:style>
  <w:style w:type="character" w:customStyle="1" w:styleId="33">
    <w:name w:val="Основной текст (33)_"/>
    <w:link w:val="330"/>
    <w:rsid w:val="0024256D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24256D"/>
    <w:pPr>
      <w:widowControl w:val="0"/>
      <w:shd w:val="clear" w:color="auto" w:fill="FFFFFF"/>
      <w:spacing w:line="206" w:lineRule="exact"/>
      <w:jc w:val="both"/>
    </w:pPr>
    <w:rPr>
      <w:rFonts w:ascii="Century Schoolbook" w:eastAsia="Century Schoolbook" w:hAnsi="Century Schoolbook" w:cs="Century Schoolbook"/>
      <w:i/>
      <w:iCs/>
      <w:sz w:val="21"/>
      <w:szCs w:val="21"/>
    </w:rPr>
  </w:style>
  <w:style w:type="paragraph" w:customStyle="1" w:styleId="330">
    <w:name w:val="Основной текст (33)"/>
    <w:basedOn w:val="a"/>
    <w:link w:val="33"/>
    <w:rsid w:val="0024256D"/>
    <w:pPr>
      <w:widowControl w:val="0"/>
      <w:shd w:val="clear" w:color="auto" w:fill="FFFFFF"/>
      <w:spacing w:before="240" w:line="0" w:lineRule="atLeast"/>
      <w:jc w:val="center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character" w:customStyle="1" w:styleId="22pt">
    <w:name w:val="Основной текст (2) + Интервал 2 pt"/>
    <w:rsid w:val="002425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rsid w:val="0024256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24256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4256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4256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4256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256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4256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4256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4256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4256D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24256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24256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4256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24256D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24256D"/>
    <w:rPr>
      <w:b/>
      <w:bCs/>
    </w:rPr>
  </w:style>
  <w:style w:type="character" w:styleId="ab">
    <w:name w:val="Emphasis"/>
    <w:basedOn w:val="a0"/>
    <w:uiPriority w:val="20"/>
    <w:qFormat/>
    <w:rsid w:val="0024256D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24256D"/>
    <w:rPr>
      <w:szCs w:val="32"/>
    </w:rPr>
  </w:style>
  <w:style w:type="paragraph" w:styleId="24">
    <w:name w:val="Quote"/>
    <w:basedOn w:val="a"/>
    <w:next w:val="a"/>
    <w:link w:val="25"/>
    <w:uiPriority w:val="29"/>
    <w:qFormat/>
    <w:rsid w:val="0024256D"/>
    <w:rPr>
      <w:i/>
    </w:rPr>
  </w:style>
  <w:style w:type="character" w:customStyle="1" w:styleId="25">
    <w:name w:val="Цитата 2 Знак"/>
    <w:basedOn w:val="a0"/>
    <w:link w:val="24"/>
    <w:uiPriority w:val="29"/>
    <w:rsid w:val="0024256D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4256D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4256D"/>
    <w:rPr>
      <w:b/>
      <w:i/>
      <w:sz w:val="24"/>
    </w:rPr>
  </w:style>
  <w:style w:type="character" w:styleId="af">
    <w:name w:val="Subtle Emphasis"/>
    <w:uiPriority w:val="19"/>
    <w:qFormat/>
    <w:rsid w:val="0024256D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4256D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4256D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4256D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4256D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4256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2218</Words>
  <Characters>12647</Characters>
  <Application>Microsoft Office Word</Application>
  <DocSecurity>0</DocSecurity>
  <Lines>105</Lines>
  <Paragraphs>29</Paragraphs>
  <ScaleCrop>false</ScaleCrop>
  <Company/>
  <LinksUpToDate>false</LinksUpToDate>
  <CharactersWithSpaces>14836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Асанова</dc:creator>
  <cp:lastModifiedBy>Ирина Асанова</cp:lastModifiedBy>
  <cp:revision>1</cp:revision>
  <dcterms:created xsi:type="dcterms:W3CDTF">2020-12-15T06:09:00Z</dcterms:created>
  <dcterms:modified xsi:type="dcterms:W3CDTF">2020-12-15T06:11:00Z</dcterms:modified>
</cp:coreProperties>
</file>